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5BDB5" w14:textId="77777777" w:rsidR="000616C1" w:rsidRPr="0077520D" w:rsidRDefault="00332810">
      <w:pPr>
        <w:rPr>
          <w:lang w:val="en-US"/>
        </w:rPr>
      </w:pPr>
      <w:r w:rsidRPr="0077520D">
        <w:rPr>
          <w:lang w:val="en-US"/>
        </w:rPr>
        <w:t>PRESS RELEASE</w:t>
      </w:r>
    </w:p>
    <w:p w14:paraId="5B7BAEE1" w14:textId="77777777" w:rsidR="00645B9C" w:rsidRPr="0077520D" w:rsidRDefault="00645B9C">
      <w:pPr>
        <w:rPr>
          <w:lang w:val="en-US"/>
        </w:rPr>
      </w:pPr>
    </w:p>
    <w:p w14:paraId="573A2DCB" w14:textId="152DE199" w:rsidR="00AA28B6" w:rsidRDefault="00880EFA">
      <w:pPr>
        <w:rPr>
          <w:b/>
          <w:sz w:val="28"/>
          <w:lang w:val="en-US"/>
        </w:rPr>
      </w:pPr>
      <w:proofErr w:type="spellStart"/>
      <w:r w:rsidRPr="0077520D">
        <w:rPr>
          <w:b/>
          <w:sz w:val="28"/>
          <w:lang w:val="en-US"/>
        </w:rPr>
        <w:t>OPNsense</w:t>
      </w:r>
      <w:proofErr w:type="spellEnd"/>
      <w:r w:rsidR="00C425A5">
        <w:rPr>
          <w:b/>
          <w:sz w:val="28"/>
          <w:lang w:val="en-US"/>
        </w:rPr>
        <w:t>® 17.7</w:t>
      </w:r>
      <w:r w:rsidR="004048D9">
        <w:rPr>
          <w:b/>
          <w:sz w:val="28"/>
          <w:lang w:val="en-US"/>
        </w:rPr>
        <w:t xml:space="preserve"> ‘</w:t>
      </w:r>
      <w:r w:rsidR="004F589D">
        <w:rPr>
          <w:b/>
          <w:sz w:val="28"/>
          <w:lang w:val="en-US"/>
        </w:rPr>
        <w:t>Free</w:t>
      </w:r>
      <w:r w:rsidR="00AA28B6">
        <w:rPr>
          <w:b/>
          <w:sz w:val="28"/>
          <w:lang w:val="en-US"/>
        </w:rPr>
        <w:t xml:space="preserve"> </w:t>
      </w:r>
      <w:r w:rsidR="00C425A5">
        <w:rPr>
          <w:b/>
          <w:sz w:val="28"/>
          <w:lang w:val="en-US"/>
        </w:rPr>
        <w:t>Fox</w:t>
      </w:r>
      <w:r w:rsidR="00DF544D">
        <w:rPr>
          <w:b/>
          <w:sz w:val="28"/>
          <w:lang w:val="en-US"/>
        </w:rPr>
        <w:t>’</w:t>
      </w:r>
      <w:r w:rsidR="00550582">
        <w:rPr>
          <w:b/>
          <w:sz w:val="28"/>
          <w:lang w:val="en-US"/>
        </w:rPr>
        <w:t xml:space="preserve"> </w:t>
      </w:r>
      <w:r w:rsidR="00DF7238">
        <w:rPr>
          <w:b/>
          <w:sz w:val="28"/>
          <w:lang w:val="en-US"/>
        </w:rPr>
        <w:t xml:space="preserve">introduces </w:t>
      </w:r>
      <w:proofErr w:type="spellStart"/>
      <w:r w:rsidR="00031CA0">
        <w:rPr>
          <w:b/>
          <w:sz w:val="28"/>
          <w:lang w:val="en-US"/>
        </w:rPr>
        <w:t>SafeStack</w:t>
      </w:r>
      <w:proofErr w:type="spellEnd"/>
    </w:p>
    <w:p w14:paraId="1AA2D416" w14:textId="6DFBB583" w:rsidR="009C56F9" w:rsidRDefault="00AA28B6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High-end security made easy™</w:t>
      </w:r>
    </w:p>
    <w:p w14:paraId="45E9E038" w14:textId="77777777" w:rsidR="004048D9" w:rsidRPr="0077520D" w:rsidRDefault="004048D9" w:rsidP="009B52B0">
      <w:pPr>
        <w:ind w:right="-432"/>
        <w:rPr>
          <w:b/>
          <w:sz w:val="28"/>
          <w:lang w:val="en-US"/>
        </w:rPr>
      </w:pPr>
    </w:p>
    <w:p w14:paraId="5D754449" w14:textId="325DE176" w:rsidR="00645B9C" w:rsidRPr="0077520D" w:rsidRDefault="00645B9C" w:rsidP="00662935">
      <w:pPr>
        <w:tabs>
          <w:tab w:val="left" w:pos="6033"/>
        </w:tabs>
        <w:rPr>
          <w:sz w:val="20"/>
          <w:lang w:val="en-US"/>
        </w:rPr>
      </w:pPr>
      <w:proofErr w:type="spellStart"/>
      <w:r w:rsidRPr="0077520D">
        <w:rPr>
          <w:sz w:val="20"/>
          <w:lang w:val="en-US"/>
        </w:rPr>
        <w:t>Middelharnis</w:t>
      </w:r>
      <w:proofErr w:type="spellEnd"/>
      <w:r w:rsidRPr="0077520D">
        <w:rPr>
          <w:sz w:val="20"/>
          <w:lang w:val="en-US"/>
        </w:rPr>
        <w:t xml:space="preserve">, the Netherlands, </w:t>
      </w:r>
      <w:r w:rsidR="00C425A5">
        <w:rPr>
          <w:sz w:val="20"/>
          <w:lang w:val="en-US"/>
        </w:rPr>
        <w:t>July</w:t>
      </w:r>
      <w:r w:rsidRPr="0077520D">
        <w:rPr>
          <w:sz w:val="20"/>
          <w:lang w:val="en-US"/>
        </w:rPr>
        <w:t xml:space="preserve"> </w:t>
      </w:r>
      <w:r w:rsidR="009B52B0">
        <w:rPr>
          <w:sz w:val="20"/>
          <w:lang w:val="en-US"/>
        </w:rPr>
        <w:t>31st</w:t>
      </w:r>
      <w:r w:rsidR="004C2F1D" w:rsidRPr="0077520D">
        <w:rPr>
          <w:sz w:val="20"/>
          <w:lang w:val="en-US"/>
        </w:rPr>
        <w:t>,</w:t>
      </w:r>
      <w:r w:rsidR="009B52B0">
        <w:rPr>
          <w:sz w:val="20"/>
          <w:lang w:val="en-US"/>
        </w:rPr>
        <w:t xml:space="preserve"> 2017</w:t>
      </w:r>
      <w:r w:rsidR="00662935">
        <w:rPr>
          <w:sz w:val="20"/>
          <w:lang w:val="en-US"/>
        </w:rPr>
        <w:tab/>
      </w:r>
    </w:p>
    <w:p w14:paraId="76C989D2" w14:textId="77777777" w:rsidR="00332810" w:rsidRPr="0077520D" w:rsidRDefault="00332810">
      <w:pPr>
        <w:rPr>
          <w:lang w:val="en-US"/>
        </w:rPr>
      </w:pPr>
    </w:p>
    <w:p w14:paraId="4EE62D5D" w14:textId="56D888DB" w:rsidR="00AA28B6" w:rsidRPr="009B52B0" w:rsidRDefault="00256EF8" w:rsidP="00AA28B6">
      <w:pPr>
        <w:widowControl w:val="0"/>
        <w:autoSpaceDE w:val="0"/>
        <w:autoSpaceDN w:val="0"/>
        <w:adjustRightInd w:val="0"/>
        <w:rPr>
          <w:lang w:val="en-US"/>
        </w:rPr>
      </w:pPr>
      <w:hyperlink r:id="rId4" w:history="1">
        <w:proofErr w:type="spellStart"/>
        <w:r w:rsidR="00DF544D" w:rsidRPr="00DF544D">
          <w:rPr>
            <w:rStyle w:val="Hyperlink"/>
            <w:lang w:val="en-US"/>
          </w:rPr>
          <w:t>OPNsense</w:t>
        </w:r>
        <w:proofErr w:type="spellEnd"/>
      </w:hyperlink>
      <w:r w:rsidR="00DF544D" w:rsidRPr="00DF544D">
        <w:rPr>
          <w:lang w:val="en-US"/>
        </w:rPr>
        <w:t xml:space="preserve"> </w:t>
      </w:r>
      <w:r w:rsidR="009B52B0" w:rsidRPr="009B52B0">
        <w:t>is the fastest growing open source firewall and security platform released under an Open Sou</w:t>
      </w:r>
      <w:r w:rsidR="009B52B0">
        <w:t>rce Initiative approved license</w:t>
      </w:r>
      <w:r w:rsidR="00AA28B6" w:rsidRPr="00AA28B6">
        <w:rPr>
          <w:lang w:val="en-US"/>
        </w:rPr>
        <w:t>.</w:t>
      </w:r>
      <w:r w:rsidR="009B52B0">
        <w:rPr>
          <w:lang w:val="en-US"/>
        </w:rPr>
        <w:t xml:space="preserve"> </w:t>
      </w:r>
      <w:r w:rsidR="00AA28B6" w:rsidRPr="00AA28B6">
        <w:t>The project combines the best of open source and proprietary firewalls. It offers a rich feature set, the benefits of open and verifiable sources and can be downloaded for free.</w:t>
      </w:r>
    </w:p>
    <w:p w14:paraId="6F672FE2" w14:textId="77777777" w:rsidR="00AA28B6" w:rsidRPr="00AA28B6" w:rsidRDefault="00AA28B6" w:rsidP="00AA28B6">
      <w:pPr>
        <w:widowControl w:val="0"/>
        <w:autoSpaceDE w:val="0"/>
        <w:autoSpaceDN w:val="0"/>
        <w:adjustRightInd w:val="0"/>
      </w:pPr>
    </w:p>
    <w:p w14:paraId="6243BF22" w14:textId="74CA121E" w:rsidR="009B52B0" w:rsidRPr="009B52B0" w:rsidRDefault="00256EF8" w:rsidP="009B52B0">
      <w:pPr>
        <w:widowControl w:val="0"/>
        <w:autoSpaceDE w:val="0"/>
        <w:autoSpaceDN w:val="0"/>
        <w:adjustRightInd w:val="0"/>
      </w:pPr>
      <w:hyperlink r:id="rId5" w:history="1">
        <w:proofErr w:type="spellStart"/>
        <w:r w:rsidR="00AA28B6" w:rsidRPr="00AA28B6">
          <w:rPr>
            <w:rStyle w:val="Hyperlink"/>
          </w:rPr>
          <w:t>Deciso</w:t>
        </w:r>
        <w:proofErr w:type="spellEnd"/>
      </w:hyperlink>
      <w:r w:rsidR="00AA28B6" w:rsidRPr="00AA28B6">
        <w:t xml:space="preserve"> </w:t>
      </w:r>
      <w:r w:rsidR="009B52B0" w:rsidRPr="009B52B0">
        <w:t>is proud to announce the immed</w:t>
      </w:r>
      <w:r w:rsidR="00C425A5">
        <w:t>iate availability of version 17.7</w:t>
      </w:r>
      <w:r w:rsidR="009B52B0" w:rsidRPr="009B52B0">
        <w:t xml:space="preserve"> named “</w:t>
      </w:r>
      <w:r w:rsidR="00A36338">
        <w:t>Free</w:t>
      </w:r>
      <w:r w:rsidR="00C425A5">
        <w:t xml:space="preserve"> Fox</w:t>
      </w:r>
      <w:r w:rsidR="009B52B0" w:rsidRPr="009B52B0">
        <w:t>”. </w:t>
      </w:r>
    </w:p>
    <w:p w14:paraId="3278462E" w14:textId="77777777" w:rsidR="00BF2E19" w:rsidRDefault="00BF2E19" w:rsidP="00BF2E19">
      <w:pPr>
        <w:widowControl w:val="0"/>
        <w:autoSpaceDE w:val="0"/>
        <w:autoSpaceDN w:val="0"/>
        <w:adjustRightInd w:val="0"/>
      </w:pPr>
    </w:p>
    <w:p w14:paraId="11B34EA5" w14:textId="6FD68D8D" w:rsidR="00D705E4" w:rsidRDefault="00D705E4" w:rsidP="00D705E4">
      <w:pPr>
        <w:widowControl w:val="0"/>
        <w:autoSpaceDE w:val="0"/>
        <w:autoSpaceDN w:val="0"/>
        <w:adjustRightInd w:val="0"/>
      </w:pPr>
      <w:r>
        <w:t xml:space="preserve">With a strong focus on security this major release introduces an innovative exploit mitigation technique called </w:t>
      </w:r>
      <w:proofErr w:type="spellStart"/>
      <w:r>
        <w:t>SafeStack</w:t>
      </w:r>
      <w:proofErr w:type="spellEnd"/>
      <w:r>
        <w:t>.</w:t>
      </w:r>
      <w:r w:rsidRPr="00D705E4">
        <w:t xml:space="preserve"> </w:t>
      </w:r>
      <w:r>
        <w:t xml:space="preserve">This innovation was made possible by the strong cooperation with the </w:t>
      </w:r>
      <w:proofErr w:type="spellStart"/>
      <w:r w:rsidR="00256EF8">
        <w:t>HardenedBSD</w:t>
      </w:r>
      <w:proofErr w:type="spellEnd"/>
      <w:r>
        <w:t xml:space="preserve"> project and introduces application hardening that </w:t>
      </w:r>
      <w:r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</w:rPr>
        <w:t>protects programs against attacks based on stack buffer overflows.</w:t>
      </w:r>
    </w:p>
    <w:p w14:paraId="5B64771F" w14:textId="77777777" w:rsidR="00D705E4" w:rsidRDefault="00D705E4" w:rsidP="009B52B0">
      <w:pPr>
        <w:widowControl w:val="0"/>
        <w:autoSpaceDE w:val="0"/>
        <w:autoSpaceDN w:val="0"/>
        <w:adjustRightInd w:val="0"/>
      </w:pPr>
    </w:p>
    <w:p w14:paraId="5A58D163" w14:textId="103ABE6A" w:rsidR="005D2284" w:rsidRDefault="009B52B0" w:rsidP="009B52B0">
      <w:pPr>
        <w:widowControl w:val="0"/>
        <w:autoSpaceDE w:val="0"/>
        <w:autoSpaceDN w:val="0"/>
        <w:adjustRightInd w:val="0"/>
      </w:pPr>
      <w:r w:rsidRPr="009B52B0">
        <w:t>Since the previous m</w:t>
      </w:r>
      <w:bookmarkStart w:id="0" w:name="_GoBack"/>
      <w:bookmarkEnd w:id="0"/>
      <w:r w:rsidRPr="009B52B0">
        <w:t>ajor release,</w:t>
      </w:r>
      <w:r w:rsidR="005D2284">
        <w:t xml:space="preserve"> the plugin infrastructure has grown significantly with the introduction of several – community supported - plugins such as a reliable, </w:t>
      </w:r>
      <w:r w:rsidR="005D2284" w:rsidRPr="005D2284">
        <w:t>high performance TCP/HTTP load balancer</w:t>
      </w:r>
      <w:r w:rsidR="005D2284">
        <w:t>, Quagga with broad routing protocol support and Let’s Encrypt for free and automated certificates.</w:t>
      </w:r>
    </w:p>
    <w:p w14:paraId="46A4A531" w14:textId="77777777" w:rsidR="009B52B0" w:rsidRPr="009B52B0" w:rsidRDefault="009B52B0" w:rsidP="009B52B0">
      <w:pPr>
        <w:widowControl w:val="0"/>
        <w:autoSpaceDE w:val="0"/>
        <w:autoSpaceDN w:val="0"/>
        <w:adjustRightInd w:val="0"/>
      </w:pPr>
    </w:p>
    <w:p w14:paraId="679838D9" w14:textId="35461AA1" w:rsidR="009B52B0" w:rsidRDefault="009B52B0" w:rsidP="009B52B0">
      <w:pPr>
        <w:widowControl w:val="0"/>
        <w:autoSpaceDE w:val="0"/>
        <w:autoSpaceDN w:val="0"/>
        <w:adjustRightInd w:val="0"/>
      </w:pPr>
      <w:r w:rsidRPr="009B52B0">
        <w:t>The community has</w:t>
      </w:r>
      <w:r w:rsidR="00ED78F3">
        <w:t xml:space="preserve"> –</w:t>
      </w:r>
      <w:r w:rsidR="005D2284">
        <w:t xml:space="preserve"> </w:t>
      </w:r>
      <w:r w:rsidR="00ED78F3">
        <w:t xml:space="preserve">yet </w:t>
      </w:r>
      <w:r w:rsidR="005D2284">
        <w:t xml:space="preserve">again </w:t>
      </w:r>
      <w:r w:rsidR="00470529">
        <w:t xml:space="preserve">- </w:t>
      </w:r>
      <w:r w:rsidR="005D2284">
        <w:t>shown a significant increase</w:t>
      </w:r>
      <w:r w:rsidR="00470529">
        <w:t>,</w:t>
      </w:r>
      <w:r w:rsidRPr="009B52B0">
        <w:t xml:space="preserve"> </w:t>
      </w:r>
      <w:r w:rsidR="005D2284">
        <w:t xml:space="preserve">further aiding to our goal of becoming the </w:t>
      </w:r>
      <w:r w:rsidRPr="009B52B0">
        <w:t>most widely used open source security platform available.</w:t>
      </w:r>
    </w:p>
    <w:p w14:paraId="07DA5005" w14:textId="77777777" w:rsidR="005D2284" w:rsidRPr="009B52B0" w:rsidRDefault="005D2284" w:rsidP="009B52B0">
      <w:pPr>
        <w:widowControl w:val="0"/>
        <w:autoSpaceDE w:val="0"/>
        <w:autoSpaceDN w:val="0"/>
        <w:adjustRightInd w:val="0"/>
      </w:pPr>
    </w:p>
    <w:p w14:paraId="02DEDE73" w14:textId="01F65B28" w:rsidR="005D2284" w:rsidRDefault="00B6571F" w:rsidP="009B52B0">
      <w:pPr>
        <w:widowControl w:val="0"/>
        <w:autoSpaceDE w:val="0"/>
        <w:autoSpaceDN w:val="0"/>
        <w:adjustRightInd w:val="0"/>
      </w:pPr>
      <w:r>
        <w:t xml:space="preserve">Users will notice the </w:t>
      </w:r>
      <w:r w:rsidR="005D2284">
        <w:t xml:space="preserve">streamlining </w:t>
      </w:r>
      <w:r>
        <w:t xml:space="preserve">of </w:t>
      </w:r>
      <w:r w:rsidR="005D2284">
        <w:t>various parts of the system and</w:t>
      </w:r>
      <w:r>
        <w:t xml:space="preserve"> the significant GUI performance</w:t>
      </w:r>
      <w:r w:rsidR="005D2284">
        <w:t xml:space="preserve"> speedup for installation with a large number of interfaces.</w:t>
      </w:r>
    </w:p>
    <w:p w14:paraId="6F37CCCC" w14:textId="24FCA484" w:rsidR="00B6571F" w:rsidRDefault="00B6571F" w:rsidP="009B52B0">
      <w:pPr>
        <w:widowControl w:val="0"/>
        <w:autoSpaceDE w:val="0"/>
        <w:autoSpaceDN w:val="0"/>
        <w:adjustRightInd w:val="0"/>
      </w:pPr>
    </w:p>
    <w:p w14:paraId="3A73E7FD" w14:textId="61F5D36F" w:rsidR="009B52B0" w:rsidRDefault="009B52B0" w:rsidP="009B52B0">
      <w:pPr>
        <w:widowControl w:val="0"/>
        <w:autoSpaceDE w:val="0"/>
        <w:autoSpaceDN w:val="0"/>
        <w:adjustRightInd w:val="0"/>
        <w:ind w:right="-141"/>
      </w:pPr>
      <w:r w:rsidRPr="009B52B0">
        <w:t xml:space="preserve">For developers, the RESTful API and the pluggable infrastructure has been further </w:t>
      </w:r>
      <w:r w:rsidR="00C561AA">
        <w:t xml:space="preserve">improved and </w:t>
      </w:r>
      <w:r w:rsidRPr="009B52B0">
        <w:t xml:space="preserve">extended. </w:t>
      </w:r>
    </w:p>
    <w:p w14:paraId="28EAE051" w14:textId="77777777" w:rsidR="00C561AA" w:rsidRPr="009B52B0" w:rsidRDefault="00C561AA" w:rsidP="009B52B0">
      <w:pPr>
        <w:widowControl w:val="0"/>
        <w:autoSpaceDE w:val="0"/>
        <w:autoSpaceDN w:val="0"/>
        <w:adjustRightInd w:val="0"/>
      </w:pPr>
    </w:p>
    <w:p w14:paraId="63EC0CCD" w14:textId="6AB85C41" w:rsidR="007E38F6" w:rsidRDefault="00C561AA" w:rsidP="009B52B0">
      <w:pPr>
        <w:widowControl w:val="0"/>
        <w:autoSpaceDE w:val="0"/>
        <w:autoSpaceDN w:val="0"/>
        <w:adjustRightInd w:val="0"/>
      </w:pPr>
      <w:proofErr w:type="spellStart"/>
      <w:r>
        <w:t>OPNsense</w:t>
      </w:r>
      <w:proofErr w:type="spellEnd"/>
      <w:r w:rsidR="00773CB2">
        <w:t>®</w:t>
      </w:r>
      <w:r>
        <w:t xml:space="preserve"> 17.7</w:t>
      </w:r>
      <w:r w:rsidR="009B52B0" w:rsidRPr="009B52B0">
        <w:t xml:space="preserve"> is the first open source firewall to feature </w:t>
      </w:r>
      <w:proofErr w:type="spellStart"/>
      <w:r>
        <w:t>SafeStack</w:t>
      </w:r>
      <w:proofErr w:type="spellEnd"/>
      <w:r w:rsidR="009B52B0" w:rsidRPr="009B52B0">
        <w:t xml:space="preserve"> at its core </w:t>
      </w:r>
      <w:r w:rsidR="007E38F6">
        <w:t xml:space="preserve">and the only actively developed security platform offered under a </w:t>
      </w:r>
      <w:r w:rsidR="00773CB2">
        <w:t xml:space="preserve">2-clause BSD license. </w:t>
      </w:r>
      <w:r w:rsidR="00B37F52">
        <w:t>The team believe</w:t>
      </w:r>
      <w:r w:rsidR="000006BB">
        <w:t>s</w:t>
      </w:r>
      <w:r w:rsidR="00773CB2">
        <w:t xml:space="preserve"> that open source allows </w:t>
      </w:r>
      <w:r w:rsidR="00336D7F">
        <w:t xml:space="preserve">for </w:t>
      </w:r>
      <w:r w:rsidR="00773CB2">
        <w:t>sharing of ideas and help</w:t>
      </w:r>
      <w:r w:rsidR="00336D7F">
        <w:t>s to</w:t>
      </w:r>
      <w:r w:rsidR="00773CB2">
        <w:t xml:space="preserve"> creating better products.</w:t>
      </w:r>
    </w:p>
    <w:p w14:paraId="197F9A94" w14:textId="77777777" w:rsidR="009B52B0" w:rsidRPr="009B52B0" w:rsidRDefault="009B52B0" w:rsidP="009B52B0">
      <w:pPr>
        <w:widowControl w:val="0"/>
        <w:autoSpaceDE w:val="0"/>
        <w:autoSpaceDN w:val="0"/>
        <w:adjustRightInd w:val="0"/>
      </w:pPr>
    </w:p>
    <w:p w14:paraId="23F83863" w14:textId="6BCAF37E" w:rsidR="001E7F4E" w:rsidRDefault="009B52B0" w:rsidP="009B52B0">
      <w:pPr>
        <w:widowControl w:val="0"/>
        <w:autoSpaceDE w:val="0"/>
        <w:autoSpaceDN w:val="0"/>
        <w:adjustRightInd w:val="0"/>
        <w:rPr>
          <w:bCs/>
          <w:i/>
          <w:iCs/>
        </w:rPr>
      </w:pPr>
      <w:r>
        <w:rPr>
          <w:bCs/>
          <w:i/>
          <w:iCs/>
        </w:rPr>
        <w:t>“</w:t>
      </w:r>
      <w:r w:rsidR="001E7F4E">
        <w:rPr>
          <w:bCs/>
          <w:i/>
          <w:iCs/>
        </w:rPr>
        <w:t>T</w:t>
      </w:r>
      <w:r>
        <w:rPr>
          <w:bCs/>
          <w:i/>
          <w:iCs/>
        </w:rPr>
        <w:t>he ‘</w:t>
      </w:r>
      <w:r w:rsidR="001E7F4E">
        <w:rPr>
          <w:bCs/>
          <w:i/>
          <w:iCs/>
        </w:rPr>
        <w:t>Free Fox’</w:t>
      </w:r>
      <w:r w:rsidRPr="009B52B0">
        <w:rPr>
          <w:bCs/>
          <w:i/>
          <w:iCs/>
        </w:rPr>
        <w:t>,</w:t>
      </w:r>
      <w:r w:rsidR="001E7F4E">
        <w:rPr>
          <w:bCs/>
          <w:i/>
          <w:iCs/>
        </w:rPr>
        <w:t xml:space="preserve"> represents </w:t>
      </w:r>
      <w:r w:rsidR="007E38F6">
        <w:rPr>
          <w:bCs/>
          <w:i/>
          <w:iCs/>
        </w:rPr>
        <w:t>our</w:t>
      </w:r>
      <w:r w:rsidR="001E7F4E">
        <w:rPr>
          <w:bCs/>
          <w:i/>
          <w:iCs/>
        </w:rPr>
        <w:t xml:space="preserve"> focus, determination and commitment to </w:t>
      </w:r>
      <w:r w:rsidR="007E38F6">
        <w:rPr>
          <w:bCs/>
          <w:i/>
          <w:iCs/>
        </w:rPr>
        <w:t>an exceptionally featured, open</w:t>
      </w:r>
      <w:r w:rsidR="001E7F4E">
        <w:rPr>
          <w:bCs/>
          <w:i/>
          <w:iCs/>
        </w:rPr>
        <w:t xml:space="preserve"> and freely available security platform</w:t>
      </w:r>
      <w:r w:rsidRPr="009B52B0">
        <w:rPr>
          <w:bCs/>
          <w:i/>
          <w:iCs/>
        </w:rPr>
        <w:t>”</w:t>
      </w:r>
      <w:r w:rsidRPr="009B52B0">
        <w:rPr>
          <w:b/>
          <w:bCs/>
          <w:i/>
          <w:iCs/>
        </w:rPr>
        <w:t> </w:t>
      </w:r>
      <w:r w:rsidRPr="009B52B0">
        <w:t xml:space="preserve">– says Jos Schellevis, </w:t>
      </w:r>
      <w:proofErr w:type="spellStart"/>
      <w:r w:rsidRPr="009B52B0">
        <w:t>Deciso’s</w:t>
      </w:r>
      <w:proofErr w:type="spellEnd"/>
      <w:r w:rsidRPr="009B52B0">
        <w:t xml:space="preserve"> </w:t>
      </w:r>
      <w:proofErr w:type="gramStart"/>
      <w:r w:rsidRPr="009B52B0">
        <w:t>CTO.-</w:t>
      </w:r>
      <w:proofErr w:type="gramEnd"/>
      <w:r w:rsidRPr="009B52B0">
        <w:t> </w:t>
      </w:r>
      <w:r w:rsidR="007E38F6">
        <w:rPr>
          <w:bCs/>
          <w:i/>
          <w:iCs/>
        </w:rPr>
        <w:t>“We are immensely proud to offer outstanding security for free. Special thanks go to our active community members and partners who help to shape the future of our project”</w:t>
      </w:r>
    </w:p>
    <w:p w14:paraId="790EAB33" w14:textId="77777777" w:rsidR="00DF544D" w:rsidRPr="009B52B0" w:rsidRDefault="00DF544D" w:rsidP="00DF544D">
      <w:pPr>
        <w:widowControl w:val="0"/>
        <w:autoSpaceDE w:val="0"/>
        <w:autoSpaceDN w:val="0"/>
        <w:adjustRightInd w:val="0"/>
      </w:pPr>
    </w:p>
    <w:p w14:paraId="42CAB019" w14:textId="4F59E4A0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proofErr w:type="spellStart"/>
      <w:r w:rsidRPr="00DF544D">
        <w:rPr>
          <w:lang w:val="en-US"/>
        </w:rPr>
        <w:t>Deciso</w:t>
      </w:r>
      <w:proofErr w:type="spellEnd"/>
      <w:r w:rsidRPr="00DF544D">
        <w:rPr>
          <w:lang w:val="en-US"/>
        </w:rPr>
        <w:t xml:space="preserve"> is the company that founded the OPNsense project and offers turnkey solutions as well as commercial support and services.</w:t>
      </w:r>
    </w:p>
    <w:p w14:paraId="4D7B143A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14:paraId="05C3E4A4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  <w:r w:rsidRPr="0077520D">
        <w:rPr>
          <w:b/>
          <w:lang w:val="en-US"/>
        </w:rPr>
        <w:t>About Deciso</w:t>
      </w:r>
    </w:p>
    <w:p w14:paraId="47272CD0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lang w:val="en-US"/>
        </w:rPr>
      </w:pPr>
      <w:r w:rsidRPr="0077520D">
        <w:rPr>
          <w:lang w:val="en-US"/>
        </w:rPr>
        <w:t xml:space="preserve">Deciso B.V. is a global manufacturer of networking equipment. The company designs and produces complete products for integrators, </w:t>
      </w:r>
      <w:proofErr w:type="spellStart"/>
      <w:r w:rsidRPr="0077520D">
        <w:rPr>
          <w:lang w:val="en-US"/>
        </w:rPr>
        <w:t>oems</w:t>
      </w:r>
      <w:proofErr w:type="spellEnd"/>
      <w:r w:rsidRPr="0077520D">
        <w:rPr>
          <w:lang w:val="en-US"/>
        </w:rPr>
        <w:t xml:space="preserve"> and resellers. Deciso believes in the power of open source and actively contributes to the open source community. The company is founded in 2000 and is located in </w:t>
      </w:r>
      <w:proofErr w:type="spellStart"/>
      <w:r w:rsidRPr="0077520D">
        <w:rPr>
          <w:lang w:val="en-US"/>
        </w:rPr>
        <w:t>Middelharnis</w:t>
      </w:r>
      <w:proofErr w:type="spellEnd"/>
      <w:r w:rsidRPr="0077520D">
        <w:rPr>
          <w:lang w:val="en-US"/>
        </w:rPr>
        <w:t xml:space="preserve">, the Netherlands. </w:t>
      </w:r>
    </w:p>
    <w:p w14:paraId="612B25A0" w14:textId="77777777" w:rsidR="00C21429" w:rsidRPr="0077520D" w:rsidRDefault="00C21429" w:rsidP="00C21429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rPr>
          <w:lang w:val="en-US"/>
        </w:rPr>
      </w:pPr>
    </w:p>
    <w:p w14:paraId="461D341E" w14:textId="77777777" w:rsidR="00C21429" w:rsidRPr="0077520D" w:rsidRDefault="00C21429" w:rsidP="00C21429">
      <w:pPr>
        <w:rPr>
          <w:lang w:val="en-US"/>
        </w:rPr>
      </w:pPr>
    </w:p>
    <w:p w14:paraId="2906C035" w14:textId="77777777" w:rsidR="00F62871" w:rsidRDefault="00F62871">
      <w:pPr>
        <w:rPr>
          <w:lang w:val="en-US"/>
        </w:rPr>
      </w:pPr>
    </w:p>
    <w:p w14:paraId="03088C5F" w14:textId="77777777" w:rsidR="00F62871" w:rsidRDefault="00F62871">
      <w:pPr>
        <w:rPr>
          <w:lang w:val="en-US"/>
        </w:rPr>
      </w:pPr>
    </w:p>
    <w:p w14:paraId="2988FE53" w14:textId="77777777" w:rsidR="009B52B0" w:rsidRDefault="00C21429">
      <w:pPr>
        <w:rPr>
          <w:lang w:val="en-US"/>
        </w:rPr>
      </w:pPr>
      <w:r w:rsidRPr="0077520D">
        <w:rPr>
          <w:lang w:val="en-US"/>
        </w:rPr>
        <w:lastRenderedPageBreak/>
        <w:t>More information:</w:t>
      </w:r>
      <w:r w:rsidR="009B52B0">
        <w:rPr>
          <w:lang w:val="en-US"/>
        </w:rPr>
        <w:t xml:space="preserve"> </w:t>
      </w:r>
    </w:p>
    <w:p w14:paraId="400BFC29" w14:textId="77777777" w:rsidR="009B52B0" w:rsidRDefault="00C21429" w:rsidP="009B52B0">
      <w:pPr>
        <w:rPr>
          <w:rStyle w:val="Hyperlink"/>
          <w:color w:val="auto"/>
          <w:u w:val="none"/>
          <w:lang w:val="en-US"/>
        </w:rPr>
      </w:pPr>
      <w:proofErr w:type="spellStart"/>
      <w:r w:rsidRPr="0077520D">
        <w:rPr>
          <w:lang w:val="en-US"/>
        </w:rPr>
        <w:t>OPNsense</w:t>
      </w:r>
      <w:proofErr w:type="spellEnd"/>
      <w:r w:rsidRPr="0077520D">
        <w:rPr>
          <w:lang w:val="en-US"/>
        </w:rPr>
        <w:tab/>
      </w:r>
      <w:hyperlink r:id="rId6" w:history="1">
        <w:r w:rsidR="009B52B0" w:rsidRPr="00CB671F">
          <w:rPr>
            <w:rStyle w:val="Hyperlink"/>
            <w:lang w:val="en-US"/>
          </w:rPr>
          <w:t>https://opnsense.org/</w:t>
        </w:r>
      </w:hyperlink>
    </w:p>
    <w:p w14:paraId="3A1DF3BD" w14:textId="26D57C46" w:rsidR="007D5A25" w:rsidRPr="009B52B0" w:rsidRDefault="00DB3259" w:rsidP="009B52B0">
      <w:pPr>
        <w:rPr>
          <w:rStyle w:val="Hyperlink"/>
          <w:color w:val="auto"/>
          <w:u w:val="none"/>
          <w:lang w:val="en-US"/>
        </w:rPr>
      </w:pPr>
      <w:proofErr w:type="spellStart"/>
      <w:r w:rsidRPr="0077520D">
        <w:rPr>
          <w:lang w:val="en-US"/>
        </w:rPr>
        <w:t>Deciso</w:t>
      </w:r>
      <w:proofErr w:type="spellEnd"/>
      <w:r w:rsidRPr="0077520D">
        <w:rPr>
          <w:lang w:val="en-US"/>
        </w:rPr>
        <w:t xml:space="preserve"> B.V. </w:t>
      </w:r>
      <w:r w:rsidRPr="0077520D">
        <w:rPr>
          <w:lang w:val="en-US"/>
        </w:rPr>
        <w:tab/>
      </w:r>
      <w:hyperlink r:id="rId7" w:history="1">
        <w:r w:rsidR="009B52B0" w:rsidRPr="00CB671F">
          <w:rPr>
            <w:rStyle w:val="Hyperlink"/>
            <w:lang w:val="en-US"/>
          </w:rPr>
          <w:t>https://www.deciso.com/</w:t>
        </w:r>
      </w:hyperlink>
    </w:p>
    <w:p w14:paraId="5D6B9A79" w14:textId="77777777" w:rsidR="00DF544D" w:rsidRDefault="00DF544D" w:rsidP="007D5A25">
      <w:pPr>
        <w:rPr>
          <w:lang w:val="en-US"/>
        </w:rPr>
      </w:pPr>
    </w:p>
    <w:p w14:paraId="11BB2626" w14:textId="77777777" w:rsidR="00DF544D" w:rsidRDefault="00DF544D" w:rsidP="007D5A25">
      <w:pPr>
        <w:rPr>
          <w:lang w:val="en-US"/>
        </w:rPr>
      </w:pPr>
    </w:p>
    <w:p w14:paraId="53B3457D" w14:textId="77777777" w:rsidR="00DF544D" w:rsidRDefault="00DF544D" w:rsidP="007D5A25">
      <w:pPr>
        <w:rPr>
          <w:lang w:val="en-US"/>
        </w:rPr>
      </w:pPr>
    </w:p>
    <w:p w14:paraId="33962077" w14:textId="0B4D3A19" w:rsidR="007D5A25" w:rsidRPr="00A36F1B" w:rsidRDefault="007D5A25" w:rsidP="007D5A25">
      <w:pPr>
        <w:rPr>
          <w:b/>
          <w:sz w:val="20"/>
          <w:lang w:val="en-US"/>
        </w:rPr>
      </w:pPr>
      <w:r w:rsidRPr="00A36F1B">
        <w:rPr>
          <w:b/>
          <w:sz w:val="20"/>
          <w:lang w:val="en-US"/>
        </w:rPr>
        <w:t>CONTACT info</w:t>
      </w:r>
      <w:r w:rsidR="00900A4F" w:rsidRPr="00A36F1B">
        <w:rPr>
          <w:b/>
          <w:sz w:val="20"/>
          <w:lang w:val="en-US"/>
        </w:rPr>
        <w:t>, Not for publication</w:t>
      </w:r>
    </w:p>
    <w:p w14:paraId="3988D8E5" w14:textId="77777777" w:rsidR="007D5A25" w:rsidRPr="00A36F1B" w:rsidRDefault="007D5A25" w:rsidP="007D5A25">
      <w:pPr>
        <w:rPr>
          <w:sz w:val="20"/>
          <w:lang w:val="en-US"/>
        </w:rPr>
      </w:pPr>
    </w:p>
    <w:p w14:paraId="7026087E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Deciso B.V.</w:t>
      </w:r>
    </w:p>
    <w:p w14:paraId="7E20BA2A" w14:textId="77777777" w:rsidR="007D5A25" w:rsidRPr="00256EF8" w:rsidRDefault="007D5A25" w:rsidP="007D5A25">
      <w:pPr>
        <w:rPr>
          <w:sz w:val="20"/>
        </w:rPr>
      </w:pPr>
      <w:proofErr w:type="spellStart"/>
      <w:r w:rsidRPr="00256EF8">
        <w:rPr>
          <w:sz w:val="20"/>
        </w:rPr>
        <w:t>Burgemeester</w:t>
      </w:r>
      <w:proofErr w:type="spellEnd"/>
      <w:r w:rsidRPr="00256EF8">
        <w:rPr>
          <w:sz w:val="20"/>
        </w:rPr>
        <w:t xml:space="preserve"> </w:t>
      </w:r>
      <w:proofErr w:type="spellStart"/>
      <w:r w:rsidRPr="00256EF8">
        <w:rPr>
          <w:sz w:val="20"/>
        </w:rPr>
        <w:t>Mijslaan</w:t>
      </w:r>
      <w:proofErr w:type="spellEnd"/>
      <w:r w:rsidRPr="00256EF8">
        <w:rPr>
          <w:sz w:val="20"/>
        </w:rPr>
        <w:t xml:space="preserve"> 2</w:t>
      </w:r>
    </w:p>
    <w:p w14:paraId="4892C8C8" w14:textId="77777777" w:rsidR="007D5A25" w:rsidRPr="00256EF8" w:rsidRDefault="007D5A25" w:rsidP="007D5A25">
      <w:pPr>
        <w:rPr>
          <w:sz w:val="20"/>
        </w:rPr>
      </w:pPr>
      <w:r w:rsidRPr="00256EF8">
        <w:rPr>
          <w:sz w:val="20"/>
        </w:rPr>
        <w:t xml:space="preserve">3241 XA </w:t>
      </w:r>
      <w:proofErr w:type="spellStart"/>
      <w:r w:rsidRPr="00256EF8">
        <w:rPr>
          <w:sz w:val="20"/>
        </w:rPr>
        <w:t>Middelharnis</w:t>
      </w:r>
      <w:proofErr w:type="spellEnd"/>
    </w:p>
    <w:p w14:paraId="422D6D4F" w14:textId="77777777" w:rsidR="007D5A25" w:rsidRPr="00256EF8" w:rsidRDefault="007D5A25" w:rsidP="007D5A25">
      <w:pPr>
        <w:rPr>
          <w:sz w:val="20"/>
        </w:rPr>
      </w:pPr>
      <w:r w:rsidRPr="00256EF8">
        <w:rPr>
          <w:sz w:val="20"/>
        </w:rPr>
        <w:t>the Netherlands</w:t>
      </w:r>
    </w:p>
    <w:p w14:paraId="4EF9B465" w14:textId="35150AC6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contact person:</w:t>
      </w:r>
      <w:r w:rsidR="00A36F1B"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mr.</w:t>
      </w:r>
      <w:proofErr w:type="spellEnd"/>
      <w:r w:rsidRPr="00A36F1B">
        <w:rPr>
          <w:sz w:val="20"/>
          <w:lang w:val="en-US"/>
        </w:rPr>
        <w:t xml:space="preserve"> Jos Schellevis</w:t>
      </w:r>
      <w:r w:rsidR="00A36F1B">
        <w:rPr>
          <w:sz w:val="20"/>
          <w:lang w:val="en-US"/>
        </w:rPr>
        <w:t xml:space="preserve">, </w:t>
      </w:r>
      <w:r w:rsidRPr="00A36F1B">
        <w:rPr>
          <w:sz w:val="20"/>
          <w:lang w:val="en-US"/>
        </w:rPr>
        <w:t>CTO</w:t>
      </w:r>
    </w:p>
    <w:p w14:paraId="5C8A5870" w14:textId="77777777" w:rsidR="007D5A25" w:rsidRPr="00A36F1B" w:rsidRDefault="00256EF8" w:rsidP="007D5A25">
      <w:pPr>
        <w:rPr>
          <w:sz w:val="20"/>
          <w:lang w:val="en-US"/>
        </w:rPr>
      </w:pPr>
      <w:hyperlink r:id="rId8" w:history="1">
        <w:r w:rsidR="007D5A25" w:rsidRPr="00A36F1B">
          <w:rPr>
            <w:rStyle w:val="Hyperlink"/>
            <w:sz w:val="20"/>
            <w:lang w:val="en-US"/>
          </w:rPr>
          <w:t>jos.schellevis@deciso.com</w:t>
        </w:r>
      </w:hyperlink>
    </w:p>
    <w:p w14:paraId="426FA10C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T +31(0)187 744 020</w:t>
      </w:r>
    </w:p>
    <w:p w14:paraId="2552AF91" w14:textId="1B366099" w:rsidR="007D5A25" w:rsidRPr="00A36F1B" w:rsidRDefault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Office hours: Monday to Friday, CET 09:00 until 17:00</w:t>
      </w:r>
    </w:p>
    <w:sectPr w:rsidR="007D5A25" w:rsidRPr="00A36F1B" w:rsidSect="009B52B0">
      <w:pgSz w:w="11900" w:h="16840"/>
      <w:pgMar w:top="567" w:right="844" w:bottom="1135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9C"/>
    <w:rsid w:val="000006BB"/>
    <w:rsid w:val="00003BE0"/>
    <w:rsid w:val="0001551C"/>
    <w:rsid w:val="00030862"/>
    <w:rsid w:val="00030A81"/>
    <w:rsid w:val="0003153A"/>
    <w:rsid w:val="00031CA0"/>
    <w:rsid w:val="00054D4F"/>
    <w:rsid w:val="000616C1"/>
    <w:rsid w:val="000C1284"/>
    <w:rsid w:val="00112B6D"/>
    <w:rsid w:val="00147DBB"/>
    <w:rsid w:val="00197666"/>
    <w:rsid w:val="001D7AD3"/>
    <w:rsid w:val="001E3C2A"/>
    <w:rsid w:val="001E7F4E"/>
    <w:rsid w:val="00241B42"/>
    <w:rsid w:val="00256EF8"/>
    <w:rsid w:val="002749EF"/>
    <w:rsid w:val="00332810"/>
    <w:rsid w:val="00336D7F"/>
    <w:rsid w:val="00356BF8"/>
    <w:rsid w:val="0036311E"/>
    <w:rsid w:val="00374E2B"/>
    <w:rsid w:val="00381EC6"/>
    <w:rsid w:val="003C5F75"/>
    <w:rsid w:val="004048D9"/>
    <w:rsid w:val="00470529"/>
    <w:rsid w:val="004C2F1D"/>
    <w:rsid w:val="004C630C"/>
    <w:rsid w:val="004D2CD7"/>
    <w:rsid w:val="004F589D"/>
    <w:rsid w:val="00517B3F"/>
    <w:rsid w:val="0053434C"/>
    <w:rsid w:val="005377FC"/>
    <w:rsid w:val="00550582"/>
    <w:rsid w:val="00580172"/>
    <w:rsid w:val="00581B71"/>
    <w:rsid w:val="005A4B68"/>
    <w:rsid w:val="005B2BFC"/>
    <w:rsid w:val="005B321D"/>
    <w:rsid w:val="005C0977"/>
    <w:rsid w:val="005C544D"/>
    <w:rsid w:val="005D0E7E"/>
    <w:rsid w:val="005D2284"/>
    <w:rsid w:val="005E6D29"/>
    <w:rsid w:val="005F15EF"/>
    <w:rsid w:val="00611079"/>
    <w:rsid w:val="00645B9C"/>
    <w:rsid w:val="00662935"/>
    <w:rsid w:val="006E669D"/>
    <w:rsid w:val="00724BCB"/>
    <w:rsid w:val="00727A96"/>
    <w:rsid w:val="00773CB2"/>
    <w:rsid w:val="00773FFC"/>
    <w:rsid w:val="0077520D"/>
    <w:rsid w:val="007A263C"/>
    <w:rsid w:val="007A563F"/>
    <w:rsid w:val="007A7E26"/>
    <w:rsid w:val="007D5A25"/>
    <w:rsid w:val="007E38F6"/>
    <w:rsid w:val="007F4F7F"/>
    <w:rsid w:val="00800A87"/>
    <w:rsid w:val="00814009"/>
    <w:rsid w:val="00841914"/>
    <w:rsid w:val="008423F8"/>
    <w:rsid w:val="00880EFA"/>
    <w:rsid w:val="00900A4F"/>
    <w:rsid w:val="00931AF8"/>
    <w:rsid w:val="009B52B0"/>
    <w:rsid w:val="009C56F9"/>
    <w:rsid w:val="009E266D"/>
    <w:rsid w:val="00A15074"/>
    <w:rsid w:val="00A36338"/>
    <w:rsid w:val="00A36F1B"/>
    <w:rsid w:val="00A66E31"/>
    <w:rsid w:val="00AA1385"/>
    <w:rsid w:val="00AA28B6"/>
    <w:rsid w:val="00AE22D0"/>
    <w:rsid w:val="00B0067D"/>
    <w:rsid w:val="00B221C0"/>
    <w:rsid w:val="00B37F52"/>
    <w:rsid w:val="00B55B23"/>
    <w:rsid w:val="00B6571F"/>
    <w:rsid w:val="00BF2E19"/>
    <w:rsid w:val="00C21429"/>
    <w:rsid w:val="00C425A5"/>
    <w:rsid w:val="00C561AA"/>
    <w:rsid w:val="00C668F7"/>
    <w:rsid w:val="00C83997"/>
    <w:rsid w:val="00C86FE7"/>
    <w:rsid w:val="00D112A0"/>
    <w:rsid w:val="00D31C2D"/>
    <w:rsid w:val="00D705E4"/>
    <w:rsid w:val="00D744FD"/>
    <w:rsid w:val="00D77B8C"/>
    <w:rsid w:val="00D80834"/>
    <w:rsid w:val="00DB13A7"/>
    <w:rsid w:val="00DB3259"/>
    <w:rsid w:val="00DB76EA"/>
    <w:rsid w:val="00DE51A3"/>
    <w:rsid w:val="00DF544D"/>
    <w:rsid w:val="00DF7238"/>
    <w:rsid w:val="00E04F02"/>
    <w:rsid w:val="00E1608A"/>
    <w:rsid w:val="00E2604F"/>
    <w:rsid w:val="00E37BED"/>
    <w:rsid w:val="00E76E69"/>
    <w:rsid w:val="00E90101"/>
    <w:rsid w:val="00EC1D22"/>
    <w:rsid w:val="00ED0272"/>
    <w:rsid w:val="00ED78F3"/>
    <w:rsid w:val="00F1388C"/>
    <w:rsid w:val="00F17006"/>
    <w:rsid w:val="00F20C79"/>
    <w:rsid w:val="00F45ED7"/>
    <w:rsid w:val="00F53FFB"/>
    <w:rsid w:val="00F62871"/>
    <w:rsid w:val="00FA5A45"/>
    <w:rsid w:val="00FC5546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D6F3A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05E4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B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0A4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B52B0"/>
  </w:style>
  <w:style w:type="character" w:customStyle="1" w:styleId="apple-converted-space">
    <w:name w:val="apple-converted-space"/>
    <w:basedOn w:val="DefaultParagraphFont"/>
    <w:rsid w:val="00D70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opnsense.org" TargetMode="External"/><Relationship Id="rId5" Type="http://schemas.openxmlformats.org/officeDocument/2006/relationships/hyperlink" Target="https://www.deciso.com" TargetMode="External"/><Relationship Id="rId6" Type="http://schemas.openxmlformats.org/officeDocument/2006/relationships/hyperlink" Target="https://opnsense.org/" TargetMode="External"/><Relationship Id="rId7" Type="http://schemas.openxmlformats.org/officeDocument/2006/relationships/hyperlink" Target="https://www.deciso.com/" TargetMode="External"/><Relationship Id="rId8" Type="http://schemas.openxmlformats.org/officeDocument/2006/relationships/hyperlink" Target="mailto:Robert.vanPapeveld@deciso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486</Words>
  <Characters>2773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Manager/>
  <Company>Deciso B.V.</Company>
  <LinksUpToDate>false</LinksUpToDate>
  <CharactersWithSpaces>3253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Jos Schellevis</cp:lastModifiedBy>
  <cp:revision>9</cp:revision>
  <cp:lastPrinted>2015-07-03T10:30:00Z</cp:lastPrinted>
  <dcterms:created xsi:type="dcterms:W3CDTF">2015-07-06T10:32:00Z</dcterms:created>
  <dcterms:modified xsi:type="dcterms:W3CDTF">2017-07-24T21:16:00Z</dcterms:modified>
  <cp:category/>
</cp:coreProperties>
</file>